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62"/>
        <w:gridCol w:w="6347"/>
      </w:tblGrid>
      <w:tr w:rsidR="0012322E" w:rsidRPr="0012322E" w:rsidTr="0012322E">
        <w:trPr>
          <w:trHeight w:val="684"/>
          <w:jc w:val="center"/>
        </w:trPr>
        <w:tc>
          <w:tcPr>
            <w:tcW w:w="6462" w:type="dxa"/>
            <w:shd w:val="clear" w:color="auto" w:fill="ACD4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22E" w:rsidRPr="0012322E" w:rsidRDefault="0012322E" w:rsidP="0012322E">
            <w:pPr>
              <w:rPr>
                <w:sz w:val="32"/>
              </w:rPr>
            </w:pPr>
            <w:r w:rsidRPr="0012322E">
              <w:rPr>
                <w:b/>
                <w:bCs/>
                <w:sz w:val="32"/>
              </w:rPr>
              <w:t>Certified Hybrid (Instruction Mode: H)</w:t>
            </w:r>
          </w:p>
        </w:tc>
        <w:tc>
          <w:tcPr>
            <w:tcW w:w="6347" w:type="dxa"/>
            <w:shd w:val="clear" w:color="auto" w:fill="ACD4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22E" w:rsidRPr="0012322E" w:rsidRDefault="0012322E" w:rsidP="0012322E">
            <w:pPr>
              <w:rPr>
                <w:sz w:val="32"/>
              </w:rPr>
            </w:pPr>
            <w:r w:rsidRPr="0012322E">
              <w:rPr>
                <w:b/>
                <w:bCs/>
                <w:sz w:val="32"/>
              </w:rPr>
              <w:t>Non-Certified Hybrid (Instruction Mode: Q)</w:t>
            </w:r>
          </w:p>
        </w:tc>
      </w:tr>
      <w:tr w:rsidR="0012322E" w:rsidRPr="0012322E" w:rsidTr="0012322E">
        <w:trPr>
          <w:trHeight w:val="684"/>
          <w:jc w:val="center"/>
        </w:trPr>
        <w:tc>
          <w:tcPr>
            <w:tcW w:w="6462" w:type="dxa"/>
            <w:shd w:val="clear" w:color="auto" w:fill="E3EF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22E" w:rsidRPr="0012322E" w:rsidRDefault="0012322E" w:rsidP="0012322E">
            <w:pPr>
              <w:rPr>
                <w:sz w:val="24"/>
              </w:rPr>
            </w:pPr>
            <w:r w:rsidRPr="0012322E">
              <w:rPr>
                <w:sz w:val="24"/>
              </w:rPr>
              <w:t>Course meets 50% online &amp; 50% in-person</w:t>
            </w:r>
          </w:p>
          <w:p w:rsidR="0012322E" w:rsidRPr="0012322E" w:rsidRDefault="0012322E" w:rsidP="0012322E">
            <w:pPr>
              <w:rPr>
                <w:sz w:val="24"/>
              </w:rPr>
            </w:pPr>
            <w:r w:rsidRPr="0012322E">
              <w:rPr>
                <w:sz w:val="24"/>
              </w:rPr>
              <w:t>Example: Tuesdays 11am-1215pm (Thursday meets online)</w:t>
            </w:r>
          </w:p>
        </w:tc>
        <w:tc>
          <w:tcPr>
            <w:tcW w:w="6347" w:type="dxa"/>
            <w:shd w:val="clear" w:color="auto" w:fill="E3EF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22E" w:rsidRPr="0012322E" w:rsidRDefault="0012322E" w:rsidP="0012322E">
            <w:pPr>
              <w:rPr>
                <w:sz w:val="24"/>
              </w:rPr>
            </w:pPr>
            <w:r w:rsidRPr="0012322E">
              <w:rPr>
                <w:sz w:val="24"/>
              </w:rPr>
              <w:t>Course can meet any amount of time online or in-</w:t>
            </w:r>
            <w:proofErr w:type="gramStart"/>
            <w:r w:rsidRPr="0012322E">
              <w:rPr>
                <w:sz w:val="24"/>
              </w:rPr>
              <w:t xml:space="preserve">person  </w:t>
            </w:r>
            <w:bookmarkStart w:id="0" w:name="_GoBack"/>
            <w:bookmarkEnd w:id="0"/>
            <w:r w:rsidRPr="0012322E">
              <w:rPr>
                <w:sz w:val="24"/>
              </w:rPr>
              <w:t>(</w:t>
            </w:r>
            <w:proofErr w:type="gramEnd"/>
            <w:r w:rsidRPr="0012322E">
              <w:rPr>
                <w:sz w:val="24"/>
              </w:rPr>
              <w:t>Note: a course meeting &gt; 80% online is considered a fully online class)</w:t>
            </w:r>
          </w:p>
          <w:p w:rsidR="0012322E" w:rsidRPr="0012322E" w:rsidRDefault="0012322E" w:rsidP="0012322E">
            <w:pPr>
              <w:rPr>
                <w:sz w:val="24"/>
              </w:rPr>
            </w:pPr>
            <w:r w:rsidRPr="0012322E">
              <w:rPr>
                <w:sz w:val="24"/>
              </w:rPr>
              <w:t>Example: MW 10am-1050am (Friday meets online)</w:t>
            </w:r>
          </w:p>
        </w:tc>
      </w:tr>
      <w:tr w:rsidR="0012322E" w:rsidRPr="0012322E" w:rsidTr="0012322E">
        <w:trPr>
          <w:trHeight w:val="684"/>
          <w:jc w:val="center"/>
        </w:trPr>
        <w:tc>
          <w:tcPr>
            <w:tcW w:w="6462" w:type="dxa"/>
            <w:shd w:val="clear" w:color="auto" w:fill="F1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22E" w:rsidRPr="0012322E" w:rsidRDefault="0012322E" w:rsidP="0012322E">
            <w:pPr>
              <w:rPr>
                <w:sz w:val="24"/>
              </w:rPr>
            </w:pPr>
            <w:r w:rsidRPr="0012322E">
              <w:rPr>
                <w:sz w:val="24"/>
              </w:rPr>
              <w:t>Instructor must be certified through FIU initiative</w:t>
            </w:r>
          </w:p>
        </w:tc>
        <w:tc>
          <w:tcPr>
            <w:tcW w:w="6347" w:type="dxa"/>
            <w:shd w:val="clear" w:color="auto" w:fill="F1F7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22E" w:rsidRPr="0012322E" w:rsidRDefault="0012322E" w:rsidP="0012322E">
            <w:pPr>
              <w:rPr>
                <w:sz w:val="24"/>
              </w:rPr>
            </w:pPr>
            <w:r w:rsidRPr="0012322E">
              <w:rPr>
                <w:sz w:val="24"/>
              </w:rPr>
              <w:t>No certification required to offer under this modality</w:t>
            </w:r>
          </w:p>
        </w:tc>
      </w:tr>
      <w:tr w:rsidR="0012322E" w:rsidRPr="0012322E" w:rsidTr="0012322E">
        <w:trPr>
          <w:trHeight w:val="684"/>
          <w:jc w:val="center"/>
        </w:trPr>
        <w:tc>
          <w:tcPr>
            <w:tcW w:w="6462" w:type="dxa"/>
            <w:shd w:val="clear" w:color="auto" w:fill="E3EF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22E" w:rsidRPr="0012322E" w:rsidRDefault="0012322E" w:rsidP="0012322E">
            <w:pPr>
              <w:rPr>
                <w:sz w:val="24"/>
              </w:rPr>
            </w:pPr>
            <w:r w:rsidRPr="0012322E">
              <w:rPr>
                <w:sz w:val="24"/>
              </w:rPr>
              <w:t>Canvas Shell Supported by FIU Online</w:t>
            </w:r>
          </w:p>
        </w:tc>
        <w:tc>
          <w:tcPr>
            <w:tcW w:w="6347" w:type="dxa"/>
            <w:shd w:val="clear" w:color="auto" w:fill="E3EF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322E" w:rsidRPr="0012322E" w:rsidRDefault="0012322E" w:rsidP="0012322E">
            <w:pPr>
              <w:rPr>
                <w:sz w:val="24"/>
              </w:rPr>
            </w:pPr>
            <w:r w:rsidRPr="0012322E">
              <w:rPr>
                <w:sz w:val="24"/>
              </w:rPr>
              <w:t>Canvas Shell Supported by ETS (Educational Technology Service)</w:t>
            </w:r>
          </w:p>
        </w:tc>
      </w:tr>
    </w:tbl>
    <w:p w:rsidR="00FA7758" w:rsidRDefault="0012322E">
      <w:r w:rsidRPr="0012322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05E44" wp14:editId="1FAD4274">
                <wp:simplePos x="0" y="0"/>
                <wp:positionH relativeFrom="column">
                  <wp:posOffset>147955</wp:posOffset>
                </wp:positionH>
                <wp:positionV relativeFrom="paragraph">
                  <wp:posOffset>293370</wp:posOffset>
                </wp:positionV>
                <wp:extent cx="7372985" cy="1296670"/>
                <wp:effectExtent l="0" t="0" r="0" b="0"/>
                <wp:wrapNone/>
                <wp:docPr id="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372985" cy="1296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322E" w:rsidRDefault="0012322E" w:rsidP="00123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color w:val="4472C4"/>
                                <w:sz w:val="29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6"/>
                                <w:szCs w:val="36"/>
                              </w:rPr>
                              <w:t>How do you know who is a Certified Hybrid Instructor?</w:t>
                            </w:r>
                          </w:p>
                          <w:p w:rsidR="0012322E" w:rsidRDefault="0012322E" w:rsidP="0012322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color w:val="4472C4"/>
                                <w:sz w:val="26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32"/>
                                  <w:szCs w:val="32"/>
                                </w:rPr>
                                <w:t>Click here for Certified Hybrid Instructor List</w:t>
                              </w:r>
                            </w:hyperlink>
                          </w:p>
                          <w:p w:rsidR="0012322E" w:rsidRDefault="0012322E" w:rsidP="0012322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color w:val="4472C4"/>
                                <w:sz w:val="2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 xml:space="preserve">If you need access to list above, email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32"/>
                                  <w:szCs w:val="32"/>
                                </w:rPr>
                                <w:t>olanalytics@fiu.edu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05E44" id="Content Placeholder 2" o:spid="_x0000_s1026" style="position:absolute;margin-left:11.65pt;margin-top:23.1pt;width:580.55pt;height:10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HLuQEAAFwDAAAOAAAAZHJzL2Uyb0RvYy54bWysU8Fu2zAMvQ/YPwi6L47dNGmMOMXQYsWA&#10;YgvQ7QMUWYqFWaJAqbGzrx+luFm73YZdBFOkHt97pDe3o+3ZUWEw4BpezuacKSehNe7Q8O/fPn24&#10;4SxE4VrRg1MNP6nAb7fv320GX6sKOuhbhYxAXKgH3/AuRl8XRZCdsiLMwCtHSQ1oRaQQD0WLYiB0&#10;2xfVfL4sBsDWI0gVAt3en5N8m/G1VjJ+1TqoyPqGE7eYT8znPp3FdiPqAwrfGTnREP/AwgrjqOkF&#10;6l5EwZ7R/AVljUQIoONMgi1AayNV1kBqyvkfap464VXWQuYEf7Ep/D9Y+eW4Q2bahl9x5oSlEd2B&#10;i8pFtuuFVNOAqmTU4ENN9U9+h0lq8I8gfwTm4AFpcmUqKd7UpCBM1aNGm16RZDZm/08X/9UYmaTL&#10;1dWqWt9ccyYpV1br5XKVJ1SI+uW5xxAfFFiWPhqONODsuzg+hpgIiPqlZGJzJpCoxHE/TjL20J5I&#10;Ny0ugXSAPznrPzvydV0uFmlPcrC4XlUU4OvM/k0m9neQNytJc7SlH58jaJOZpJbnPhMTGmEmOK1b&#10;2pHXca76/VNsfwEAAP//AwBQSwMEFAAGAAgAAAAhAGlFY6XhAAAACgEAAA8AAABkcnMvZG93bnJl&#10;di54bWxMj0FLw0AQhe+C/2EZwYvYTdNYSsymSEEsIhRT7XmbHZNgdjbNbpP4752e9Dh8j/e+ydaT&#10;bcWAvW8cKZjPIhBIpTMNVQo+9s/3KxA+aDK6dYQKftDDOr++ynRq3EjvOBShElxCPtUK6hC6VEpf&#10;1mi1n7kOidmX660OfPaVNL0eudy2Mo6ipbS6IV6odYebGsvv4mwVjOVuOOzfXuTu7rB1dNqeNsXn&#10;q1K3N9PTI4iAU/gLw0Wf1SFnp6M7k/GiVRAvFpxUkCxjEBc+XyUJiCOThygBmWfy/wv5LwAAAP//&#10;AwBQSwECLQAUAAYACAAAACEAtoM4kv4AAADhAQAAEwAAAAAAAAAAAAAAAAAAAAAAW0NvbnRlbnRf&#10;VHlwZXNdLnhtbFBLAQItABQABgAIAAAAIQA4/SH/1gAAAJQBAAALAAAAAAAAAAAAAAAAAC8BAABf&#10;cmVscy8ucmVsc1BLAQItABQABgAIAAAAIQCz/WHLuQEAAFwDAAAOAAAAAAAAAAAAAAAAAC4CAABk&#10;cnMvZTJvRG9jLnhtbFBLAQItABQABgAIAAAAIQBpRWOl4QAAAAoBAAAPAAAAAAAAAAAAAAAAABME&#10;AABkcnMvZG93bnJldi54bWxQSwUGAAAAAAQABADzAAAAIQUAAAAA&#10;" filled="f" stroked="f">
                <o:lock v:ext="edit" grouping="t"/>
                <v:textbox>
                  <w:txbxContent>
                    <w:p w:rsidR="0012322E" w:rsidRDefault="0012322E" w:rsidP="00123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color w:val="4472C4"/>
                          <w:sz w:val="29"/>
                        </w:rPr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6"/>
                          <w:szCs w:val="36"/>
                        </w:rPr>
                        <w:t>How do you know who is a Certified Hybrid Instructor?</w:t>
                      </w:r>
                    </w:p>
                    <w:p w:rsidR="0012322E" w:rsidRDefault="0012322E" w:rsidP="0012322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color w:val="4472C4"/>
                          <w:sz w:val="26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32"/>
                            <w:szCs w:val="32"/>
                          </w:rPr>
                          <w:t>Click here for Certified Hybrid Instructor List</w:t>
                        </w:r>
                      </w:hyperlink>
                    </w:p>
                    <w:p w:rsidR="0012322E" w:rsidRDefault="0012322E" w:rsidP="0012322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color w:val="4472C4"/>
                          <w:sz w:val="26"/>
                        </w:rPr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 xml:space="preserve">If you need access to list above, email </w:t>
                      </w:r>
                      <w:hyperlink r:id="rId10" w:history="1">
                        <w:r>
                          <w:rPr>
                            <w:rStyle w:val="Hyperlink"/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32"/>
                            <w:szCs w:val="32"/>
                          </w:rPr>
                          <w:t>olanalytics@fiu.edu</w:t>
                        </w:r>
                      </w:hyperlink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2322E" w:rsidRDefault="0012322E"/>
    <w:p w:rsidR="0012322E" w:rsidRDefault="0012322E"/>
    <w:sectPr w:rsidR="0012322E" w:rsidSect="004C46A8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006" w:rsidRDefault="00397006" w:rsidP="004C46A8">
      <w:pPr>
        <w:spacing w:after="0" w:line="240" w:lineRule="auto"/>
      </w:pPr>
      <w:r>
        <w:separator/>
      </w:r>
    </w:p>
  </w:endnote>
  <w:endnote w:type="continuationSeparator" w:id="0">
    <w:p w:rsidR="00397006" w:rsidRDefault="00397006" w:rsidP="004C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006" w:rsidRDefault="00397006" w:rsidP="004C46A8">
      <w:pPr>
        <w:spacing w:after="0" w:line="240" w:lineRule="auto"/>
      </w:pPr>
      <w:r>
        <w:separator/>
      </w:r>
    </w:p>
  </w:footnote>
  <w:footnote w:type="continuationSeparator" w:id="0">
    <w:p w:rsidR="00397006" w:rsidRDefault="00397006" w:rsidP="004C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6A8" w:rsidRDefault="004C46A8">
    <w:pPr>
      <w:pStyle w:val="Header"/>
    </w:pPr>
    <w:r>
      <w:t xml:space="preserve">Certified Hybrid and Non-Certified Hybrid </w:t>
    </w:r>
  </w:p>
  <w:p w:rsidR="004C46A8" w:rsidRDefault="004C46A8">
    <w:pPr>
      <w:pStyle w:val="Header"/>
    </w:pPr>
    <w:r>
      <w:t>PantherSoft Scheduling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A7417"/>
    <w:multiLevelType w:val="hybridMultilevel"/>
    <w:tmpl w:val="BA947492"/>
    <w:lvl w:ilvl="0" w:tplc="82989C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91CEB3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A806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5432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BEFA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410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1005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2ECC8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2660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A8"/>
    <w:rsid w:val="0012322E"/>
    <w:rsid w:val="00397006"/>
    <w:rsid w:val="003D0E1F"/>
    <w:rsid w:val="004C46A8"/>
    <w:rsid w:val="00DB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69EB"/>
  <w15:chartTrackingRefBased/>
  <w15:docId w15:val="{CB708831-A49C-4E95-8721-14571A85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4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6A8"/>
  </w:style>
  <w:style w:type="paragraph" w:styleId="Footer">
    <w:name w:val="footer"/>
    <w:basedOn w:val="Normal"/>
    <w:link w:val="FooterChar"/>
    <w:uiPriority w:val="99"/>
    <w:unhideWhenUsed/>
    <w:rsid w:val="004C4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6A8"/>
  </w:style>
  <w:style w:type="paragraph" w:styleId="ListParagraph">
    <w:name w:val="List Paragraph"/>
    <w:basedOn w:val="Normal"/>
    <w:uiPriority w:val="34"/>
    <w:qFormat/>
    <w:rsid w:val="0012322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32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nalytics@fi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alytics.fiu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lanalytics@fi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alytics.fi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Perez</dc:creator>
  <cp:keywords/>
  <dc:description/>
  <cp:lastModifiedBy>Elizabeth A Perez</cp:lastModifiedBy>
  <cp:revision>2</cp:revision>
  <dcterms:created xsi:type="dcterms:W3CDTF">2019-08-15T08:02:00Z</dcterms:created>
  <dcterms:modified xsi:type="dcterms:W3CDTF">2019-08-15T08:11:00Z</dcterms:modified>
</cp:coreProperties>
</file>