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7" w:rsidRPr="008A68D1" w:rsidRDefault="00133F67" w:rsidP="00133F67">
      <w:pPr>
        <w:spacing w:after="0" w:line="240" w:lineRule="auto"/>
        <w:jc w:val="center"/>
      </w:pPr>
    </w:p>
    <w:p w:rsidR="00133F67" w:rsidRPr="008A68D1" w:rsidRDefault="00133F67" w:rsidP="00133F67">
      <w:pPr>
        <w:spacing w:after="0" w:line="240" w:lineRule="auto"/>
        <w:jc w:val="center"/>
      </w:pPr>
      <w:r w:rsidRPr="008A68D1">
        <w:t>Curriculum Vitae</w:t>
      </w:r>
    </w:p>
    <w:p w:rsidR="00133F67" w:rsidRPr="008A68D1" w:rsidRDefault="00F84109" w:rsidP="00133F67">
      <w:pPr>
        <w:spacing w:after="0" w:line="240" w:lineRule="auto"/>
        <w:jc w:val="center"/>
      </w:pPr>
      <w:r>
        <w:t>Jan</w:t>
      </w:r>
      <w:r w:rsidR="00133F67" w:rsidRPr="008A68D1">
        <w:t>, 201</w:t>
      </w:r>
      <w:r>
        <w:t>7</w:t>
      </w:r>
    </w:p>
    <w:p w:rsidR="00133F67" w:rsidRPr="008A68D1" w:rsidRDefault="00133F67" w:rsidP="00133F67">
      <w:pPr>
        <w:spacing w:after="0" w:line="240" w:lineRule="auto"/>
        <w:jc w:val="center"/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Personal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</w:pPr>
      <w:r w:rsidRPr="008A68D1">
        <w:t>Name: Jari I. Niemi</w:t>
      </w:r>
    </w:p>
    <w:p w:rsidR="006E6B26" w:rsidRPr="008A68D1" w:rsidRDefault="006E6B26" w:rsidP="00133F67">
      <w:pPr>
        <w:spacing w:after="0" w:line="240" w:lineRule="auto"/>
      </w:pPr>
      <w:r w:rsidRPr="008A68D1">
        <w:t>Email: j</w:t>
      </w:r>
      <w:r w:rsidR="00786F97" w:rsidRPr="008A68D1">
        <w:t>niemi</w:t>
      </w:r>
      <w:r w:rsidRPr="008A68D1">
        <w:t>@</w:t>
      </w:r>
      <w:r w:rsidR="00786F97" w:rsidRPr="008A68D1">
        <w:t>fiu.edu</w:t>
      </w:r>
    </w:p>
    <w:p w:rsidR="00133F67" w:rsidRPr="008A68D1" w:rsidRDefault="00133F67" w:rsidP="00133F67">
      <w:pPr>
        <w:spacing w:after="0" w:line="240" w:lineRule="auto"/>
      </w:pPr>
      <w:bookmarkStart w:id="0" w:name="_GoBack"/>
      <w:bookmarkEnd w:id="0"/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Higher Education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</w:pPr>
      <w:r w:rsidRPr="008A68D1">
        <w:t>Institutional: Purdue University, Ph.D. Philosophy, May 2004</w:t>
      </w:r>
    </w:p>
    <w:p w:rsidR="00133F67" w:rsidRPr="008A68D1" w:rsidRDefault="00133F67" w:rsidP="00133F67">
      <w:pPr>
        <w:spacing w:after="0" w:line="240" w:lineRule="auto"/>
      </w:pPr>
      <w:r w:rsidRPr="008A68D1">
        <w:t xml:space="preserve">                     Ohio University, M.A. Philosophy, August 1997</w:t>
      </w:r>
    </w:p>
    <w:p w:rsidR="00133F67" w:rsidRPr="008A68D1" w:rsidRDefault="00133F67" w:rsidP="00133F67">
      <w:pPr>
        <w:spacing w:after="0" w:line="240" w:lineRule="auto"/>
      </w:pPr>
      <w:r w:rsidRPr="008A68D1">
        <w:t xml:space="preserve">                     University of Nevada, Las Vegas, B.A. Philosophy, May 1995</w:t>
      </w:r>
    </w:p>
    <w:p w:rsidR="00133F67" w:rsidRPr="008A68D1" w:rsidRDefault="00133F67" w:rsidP="00133F67">
      <w:pPr>
        <w:spacing w:after="0" w:line="240" w:lineRule="auto"/>
      </w:pPr>
    </w:p>
    <w:p w:rsidR="00E222C9" w:rsidRPr="008A68D1" w:rsidRDefault="00E222C9" w:rsidP="00E222C9">
      <w:pPr>
        <w:pStyle w:val="Subtitle"/>
        <w:jc w:val="left"/>
        <w:rPr>
          <w:sz w:val="24"/>
          <w:szCs w:val="24"/>
        </w:rPr>
      </w:pPr>
      <w:r w:rsidRPr="008A68D1">
        <w:rPr>
          <w:b/>
          <w:bCs/>
          <w:sz w:val="24"/>
          <w:szCs w:val="24"/>
        </w:rPr>
        <w:t>Areas of Specialization</w:t>
      </w:r>
      <w:r w:rsidR="008A68D1">
        <w:rPr>
          <w:sz w:val="24"/>
          <w:szCs w:val="24"/>
        </w:rPr>
        <w:tab/>
      </w:r>
      <w:r w:rsidRPr="008A68D1">
        <w:rPr>
          <w:sz w:val="24"/>
          <w:szCs w:val="24"/>
        </w:rPr>
        <w:t>Social and Political Philosophy</w:t>
      </w:r>
    </w:p>
    <w:p w:rsidR="00E222C9" w:rsidRPr="008A68D1" w:rsidRDefault="00E222C9" w:rsidP="00E222C9">
      <w:pPr>
        <w:pStyle w:val="Subtitle"/>
        <w:jc w:val="left"/>
        <w:rPr>
          <w:b/>
          <w:sz w:val="24"/>
          <w:szCs w:val="24"/>
        </w:rPr>
      </w:pPr>
    </w:p>
    <w:p w:rsidR="00E222C9" w:rsidRPr="008A68D1" w:rsidRDefault="00E222C9" w:rsidP="00E222C9">
      <w:pPr>
        <w:pStyle w:val="Subtitle"/>
        <w:ind w:left="2880" w:hanging="2880"/>
        <w:jc w:val="left"/>
        <w:rPr>
          <w:b/>
          <w:bCs/>
          <w:sz w:val="24"/>
          <w:szCs w:val="24"/>
        </w:rPr>
      </w:pPr>
      <w:r w:rsidRPr="008A68D1">
        <w:rPr>
          <w:b/>
          <w:sz w:val="24"/>
          <w:szCs w:val="24"/>
        </w:rPr>
        <w:t>A</w:t>
      </w:r>
      <w:r w:rsidRPr="008A68D1">
        <w:rPr>
          <w:b/>
          <w:bCs/>
          <w:sz w:val="24"/>
          <w:szCs w:val="24"/>
        </w:rPr>
        <w:t>reas of Competence</w:t>
      </w:r>
      <w:r w:rsidRPr="008A68D1">
        <w:rPr>
          <w:b/>
          <w:bCs/>
          <w:sz w:val="24"/>
          <w:szCs w:val="24"/>
        </w:rPr>
        <w:tab/>
      </w:r>
      <w:r w:rsidR="00786F97" w:rsidRPr="008A68D1">
        <w:rPr>
          <w:bCs/>
          <w:sz w:val="24"/>
          <w:szCs w:val="24"/>
        </w:rPr>
        <w:t xml:space="preserve">Ethics (Theory and Applied), </w:t>
      </w:r>
      <w:r w:rsidR="00786F97" w:rsidRPr="008A68D1">
        <w:rPr>
          <w:sz w:val="24"/>
          <w:szCs w:val="24"/>
        </w:rPr>
        <w:t xml:space="preserve">Introduction to Philosophy, </w:t>
      </w:r>
      <w:r w:rsidRPr="008A68D1">
        <w:rPr>
          <w:sz w:val="24"/>
          <w:szCs w:val="24"/>
        </w:rPr>
        <w:t>History of Modern Philosophy, Logic</w:t>
      </w:r>
      <w:r w:rsidR="00786F97" w:rsidRPr="008A68D1">
        <w:rPr>
          <w:sz w:val="24"/>
          <w:szCs w:val="24"/>
        </w:rPr>
        <w:t xml:space="preserve"> (Critical Thinking and Symbolic)</w:t>
      </w:r>
      <w:r w:rsidR="00EC19D5" w:rsidRPr="008A68D1">
        <w:rPr>
          <w:sz w:val="24"/>
          <w:szCs w:val="24"/>
        </w:rPr>
        <w:t xml:space="preserve">, </w:t>
      </w:r>
      <w:r w:rsidR="00273D97">
        <w:rPr>
          <w:sz w:val="24"/>
          <w:szCs w:val="24"/>
        </w:rPr>
        <w:t xml:space="preserve">Critical Theory, </w:t>
      </w:r>
      <w:r w:rsidR="00EC19D5" w:rsidRPr="008A68D1">
        <w:rPr>
          <w:sz w:val="24"/>
          <w:szCs w:val="24"/>
        </w:rPr>
        <w:t>Aesthetics</w:t>
      </w:r>
      <w:r w:rsidR="00786F97" w:rsidRPr="008A68D1">
        <w:rPr>
          <w:sz w:val="24"/>
          <w:szCs w:val="24"/>
        </w:rPr>
        <w:t>, Environmental Philosophy</w:t>
      </w:r>
      <w:r w:rsidR="00C32B95">
        <w:rPr>
          <w:sz w:val="24"/>
          <w:szCs w:val="24"/>
        </w:rPr>
        <w:t>, Philosophy of Law</w:t>
      </w:r>
      <w:r w:rsidRPr="008A68D1">
        <w:rPr>
          <w:b/>
          <w:bCs/>
          <w:sz w:val="24"/>
          <w:szCs w:val="24"/>
        </w:rPr>
        <w:t xml:space="preserve">        </w:t>
      </w:r>
    </w:p>
    <w:p w:rsidR="00E222C9" w:rsidRPr="008A68D1" w:rsidRDefault="00E222C9" w:rsidP="00E222C9">
      <w:pPr>
        <w:pStyle w:val="Subtitle"/>
        <w:jc w:val="left"/>
        <w:rPr>
          <w:b/>
          <w:bCs/>
          <w:sz w:val="24"/>
          <w:szCs w:val="24"/>
        </w:rPr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Experience</w:t>
      </w:r>
    </w:p>
    <w:p w:rsidR="00133F67" w:rsidRPr="008A68D1" w:rsidRDefault="00133F67" w:rsidP="00133F67">
      <w:pPr>
        <w:spacing w:after="0" w:line="240" w:lineRule="auto"/>
      </w:pPr>
    </w:p>
    <w:p w:rsidR="002C5733" w:rsidRPr="008A68D1" w:rsidRDefault="002C5733" w:rsidP="00133F67">
      <w:pPr>
        <w:spacing w:after="0" w:line="240" w:lineRule="auto"/>
      </w:pPr>
      <w:r w:rsidRPr="008A68D1">
        <w:t>Visiting Instructor: Florida International University (August 2015 to current)</w:t>
      </w:r>
    </w:p>
    <w:p w:rsidR="00D411EB" w:rsidRPr="008A68D1" w:rsidRDefault="00D411EB" w:rsidP="00D411EB">
      <w:pPr>
        <w:spacing w:after="0" w:line="240" w:lineRule="auto"/>
      </w:pPr>
      <w:r w:rsidRPr="008A68D1">
        <w:t xml:space="preserve">Adjunct Professor: Florida International University (August 2014 to </w:t>
      </w:r>
      <w:r>
        <w:t>June 201</w:t>
      </w:r>
      <w:r w:rsidR="00451853">
        <w:t>5</w:t>
      </w:r>
      <w:r w:rsidRPr="008A68D1">
        <w:t>)</w:t>
      </w:r>
    </w:p>
    <w:p w:rsidR="0042506A" w:rsidRPr="008A68D1" w:rsidRDefault="0042506A" w:rsidP="00133F67">
      <w:pPr>
        <w:spacing w:after="0" w:line="240" w:lineRule="auto"/>
      </w:pPr>
      <w:r w:rsidRPr="008A68D1">
        <w:t xml:space="preserve">Adjunct Professor: Miami Dade College (August 2013 to </w:t>
      </w:r>
      <w:r w:rsidR="00D411EB">
        <w:t>May 2015</w:t>
      </w:r>
      <w:r w:rsidRPr="008A68D1">
        <w:t>)</w:t>
      </w:r>
    </w:p>
    <w:p w:rsidR="005C51D9" w:rsidRPr="008A68D1" w:rsidRDefault="005C51D9" w:rsidP="00133F67">
      <w:pPr>
        <w:spacing w:after="0" w:line="240" w:lineRule="auto"/>
      </w:pPr>
      <w:r w:rsidRPr="008A68D1">
        <w:t xml:space="preserve">Instructor: Miami International University of Art and Design (October 2011 to </w:t>
      </w:r>
      <w:r w:rsidR="00EE5556" w:rsidRPr="008A68D1">
        <w:t>December 2012</w:t>
      </w:r>
      <w:r w:rsidRPr="008A68D1">
        <w:t>)</w:t>
      </w:r>
    </w:p>
    <w:p w:rsidR="00133F67" w:rsidRPr="008A68D1" w:rsidRDefault="00133F67" w:rsidP="00133F67">
      <w:pPr>
        <w:spacing w:after="0" w:line="240" w:lineRule="auto"/>
      </w:pPr>
      <w:r w:rsidRPr="008A68D1">
        <w:t>Assistant Professor: Florida At</w:t>
      </w:r>
      <w:r w:rsidR="006117BE" w:rsidRPr="008A68D1">
        <w:t>lantic University (August 2006-May 2011</w:t>
      </w:r>
      <w:r w:rsidRPr="008A68D1">
        <w:t>)</w:t>
      </w:r>
    </w:p>
    <w:p w:rsidR="006117BE" w:rsidRPr="008A68D1" w:rsidRDefault="006117BE" w:rsidP="00133F67">
      <w:pPr>
        <w:spacing w:after="0" w:line="240" w:lineRule="auto"/>
      </w:pPr>
      <w:r w:rsidRPr="008A68D1">
        <w:t>Adjunct Professor: Lynn University (Jan 2011-May 2011)</w:t>
      </w:r>
    </w:p>
    <w:p w:rsidR="00133F67" w:rsidRPr="008A68D1" w:rsidRDefault="00133F67" w:rsidP="00133F67">
      <w:pPr>
        <w:spacing w:after="0" w:line="240" w:lineRule="auto"/>
      </w:pPr>
      <w:r w:rsidRPr="008A68D1">
        <w:t>Visiting Assistant Professor: James Madison University (August 2005-July 2006)</w:t>
      </w:r>
    </w:p>
    <w:p w:rsidR="00133F67" w:rsidRPr="008A68D1" w:rsidRDefault="00133F67" w:rsidP="00133F67">
      <w:pPr>
        <w:spacing w:after="0" w:line="240" w:lineRule="auto"/>
      </w:pPr>
      <w:r w:rsidRPr="008A68D1">
        <w:t>Postdoctoral Work: Purdue University (July 2004-June 2005)</w:t>
      </w:r>
    </w:p>
    <w:p w:rsidR="00133F67" w:rsidRPr="008A68D1" w:rsidRDefault="00133F67" w:rsidP="00133F67">
      <w:pPr>
        <w:spacing w:after="0" w:line="240" w:lineRule="auto"/>
      </w:pPr>
      <w:r w:rsidRPr="008A68D1">
        <w:t>Instructor: Purdue University (August 1998-May 2004)</w:t>
      </w:r>
    </w:p>
    <w:p w:rsidR="00133F67" w:rsidRPr="008A68D1" w:rsidRDefault="00133F67" w:rsidP="00133F67">
      <w:pPr>
        <w:spacing w:after="0" w:line="240" w:lineRule="auto"/>
      </w:pPr>
      <w:r w:rsidRPr="008A68D1">
        <w:t>Instructor: Indiana University/Purdue University (Jan 2003-July 2003)</w:t>
      </w:r>
    </w:p>
    <w:p w:rsidR="00133F67" w:rsidRPr="008A68D1" w:rsidRDefault="00133F67" w:rsidP="00133F67">
      <w:pPr>
        <w:spacing w:after="0" w:line="240" w:lineRule="auto"/>
      </w:pPr>
      <w:r w:rsidRPr="008A68D1">
        <w:t>Instructor: Ohio University (Jan 1995-June 1997)</w:t>
      </w:r>
    </w:p>
    <w:p w:rsidR="00133F67" w:rsidRPr="008A68D1" w:rsidRDefault="00133F67" w:rsidP="00133F67">
      <w:pPr>
        <w:spacing w:after="0" w:line="240" w:lineRule="auto"/>
      </w:pPr>
    </w:p>
    <w:p w:rsidR="00451853" w:rsidRPr="008A68D1" w:rsidRDefault="00451853" w:rsidP="00451853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Teaching</w:t>
      </w:r>
    </w:p>
    <w:p w:rsidR="00451853" w:rsidRPr="008A68D1" w:rsidRDefault="00451853" w:rsidP="00451853">
      <w:pPr>
        <w:spacing w:after="0" w:line="240" w:lineRule="auto"/>
        <w:rPr>
          <w:b/>
          <w:u w:val="single"/>
        </w:rPr>
      </w:pPr>
    </w:p>
    <w:p w:rsidR="00451853" w:rsidRPr="008A68D1" w:rsidRDefault="00451853" w:rsidP="00451853">
      <w:pPr>
        <w:spacing w:after="0" w:line="240" w:lineRule="auto"/>
      </w:pPr>
      <w:r w:rsidRPr="008A68D1">
        <w:t>Teaching Specialization (courses taught):</w:t>
      </w:r>
    </w:p>
    <w:p w:rsidR="00451853" w:rsidRPr="008A68D1" w:rsidRDefault="00451853" w:rsidP="00451853">
      <w:pPr>
        <w:spacing w:after="0" w:line="240" w:lineRule="auto"/>
      </w:pPr>
    </w:p>
    <w:p w:rsidR="00C32B95" w:rsidRPr="008A68D1" w:rsidRDefault="00C32B95" w:rsidP="00C32B95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Introduction to Philosophy</w:t>
      </w:r>
      <w:r>
        <w:t xml:space="preserve"> (FIU, FAU, James Madison, Miami Dade)</w:t>
      </w:r>
    </w:p>
    <w:p w:rsidR="00C32B95" w:rsidRPr="008A68D1" w:rsidRDefault="00C32B95" w:rsidP="00C32B95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Introduction to Ethic</w:t>
      </w:r>
      <w:r>
        <w:t>s (FIU, FAU, James Madison, Miami Dade)</w:t>
      </w:r>
    </w:p>
    <w:p w:rsidR="00451853" w:rsidRPr="008A68D1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Social and Political Philosophy</w:t>
      </w:r>
      <w:r w:rsidR="008551E9">
        <w:t xml:space="preserve"> (James Madison, FAU)</w:t>
      </w:r>
    </w:p>
    <w:p w:rsidR="00451853" w:rsidRPr="008A68D1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Contemporary Theories of Justice</w:t>
      </w:r>
      <w:r w:rsidR="008551E9">
        <w:t xml:space="preserve"> (FAU)</w:t>
      </w:r>
    </w:p>
    <w:p w:rsidR="00451853" w:rsidRPr="008A68D1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Senior Seminar on the thought of G.A. Cohen</w:t>
      </w:r>
      <w:r w:rsidR="008551E9">
        <w:t xml:space="preserve"> (FAU)</w:t>
      </w:r>
    </w:p>
    <w:p w:rsidR="00451853" w:rsidRPr="008A68D1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Contemporary Moral Issues</w:t>
      </w:r>
      <w:r w:rsidR="008551E9">
        <w:t xml:space="preserve"> (Miami International, Lynn)</w:t>
      </w:r>
    </w:p>
    <w:p w:rsidR="00451853" w:rsidRPr="008A68D1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lastRenderedPageBreak/>
        <w:t>Moral Theory</w:t>
      </w:r>
      <w:r w:rsidR="008551E9">
        <w:t xml:space="preserve"> (James Madison)</w:t>
      </w:r>
    </w:p>
    <w:p w:rsidR="00451853" w:rsidRPr="008A68D1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Ethical Theory</w:t>
      </w:r>
      <w:r w:rsidR="008551E9">
        <w:t xml:space="preserve"> (James Madison, FAU)</w:t>
      </w:r>
    </w:p>
    <w:p w:rsidR="00451853" w:rsidRDefault="00451853" w:rsidP="00451853">
      <w:pPr>
        <w:pStyle w:val="ListParagraph"/>
        <w:numPr>
          <w:ilvl w:val="0"/>
          <w:numId w:val="5"/>
        </w:numPr>
        <w:spacing w:after="0" w:line="240" w:lineRule="auto"/>
      </w:pPr>
      <w:r w:rsidRPr="008A68D1">
        <w:t>Early Modern Philosophy</w:t>
      </w:r>
      <w:r w:rsidR="008551E9">
        <w:t xml:space="preserve"> (FAU)</w:t>
      </w:r>
    </w:p>
    <w:p w:rsidR="00C32B95" w:rsidRPr="008A68D1" w:rsidRDefault="00C32B95" w:rsidP="00C32B95">
      <w:pPr>
        <w:spacing w:after="0" w:line="240" w:lineRule="auto"/>
        <w:ind w:left="360"/>
      </w:pPr>
      <w:r>
        <w:t xml:space="preserve">(10) </w:t>
      </w:r>
      <w:r w:rsidRPr="008A68D1">
        <w:t>Philosophy of Law</w:t>
      </w:r>
      <w:r>
        <w:t xml:space="preserve"> (FIU, FAU, James Madison)</w:t>
      </w:r>
    </w:p>
    <w:p w:rsidR="00451853" w:rsidRPr="008A68D1" w:rsidRDefault="00451853" w:rsidP="00451853">
      <w:pPr>
        <w:spacing w:after="0" w:line="240" w:lineRule="auto"/>
        <w:ind w:left="360"/>
      </w:pPr>
      <w:r w:rsidRPr="008A68D1">
        <w:t>(11) Critical Thinking/Principles of Reasoning</w:t>
      </w:r>
      <w:r w:rsidR="008551E9">
        <w:t xml:space="preserve"> (FAU, Miami International)</w:t>
      </w:r>
    </w:p>
    <w:p w:rsidR="00451853" w:rsidRPr="008A68D1" w:rsidRDefault="00451853" w:rsidP="00451853">
      <w:pPr>
        <w:spacing w:after="0" w:line="240" w:lineRule="auto"/>
        <w:ind w:left="360"/>
      </w:pPr>
      <w:r w:rsidRPr="008A68D1">
        <w:t>(12) Symbolic Logic</w:t>
      </w:r>
      <w:r w:rsidR="008551E9">
        <w:t xml:space="preserve"> (Purdue, Miami International)</w:t>
      </w:r>
    </w:p>
    <w:p w:rsidR="00451853" w:rsidRPr="008A68D1" w:rsidRDefault="00451853" w:rsidP="00451853">
      <w:pPr>
        <w:spacing w:after="0" w:line="240" w:lineRule="auto"/>
        <w:ind w:left="360"/>
      </w:pPr>
      <w:r w:rsidRPr="008A68D1">
        <w:t>(13) Business Ethics</w:t>
      </w:r>
      <w:r w:rsidR="008551E9">
        <w:t xml:space="preserve"> (Purdue)</w:t>
      </w:r>
    </w:p>
    <w:p w:rsidR="00451853" w:rsidRPr="008A68D1" w:rsidRDefault="00451853" w:rsidP="00451853">
      <w:pPr>
        <w:spacing w:after="0" w:line="240" w:lineRule="auto"/>
        <w:ind w:left="360"/>
      </w:pPr>
      <w:r w:rsidRPr="008A68D1">
        <w:t>(14) Environmental Ethics</w:t>
      </w:r>
      <w:r w:rsidR="008551E9">
        <w:t xml:space="preserve"> (Purdue)</w:t>
      </w:r>
      <w:r w:rsidRPr="008A68D1">
        <w:br/>
        <w:t>(15) Dialogues of Belief and Reason: A Survey of Intellectual History</w:t>
      </w:r>
      <w:r w:rsidR="008551E9">
        <w:t xml:space="preserve"> (Lynn) </w:t>
      </w:r>
      <w:r w:rsidRPr="008A68D1">
        <w:br/>
        <w:t>(16) Philosophy of Aesthetics</w:t>
      </w:r>
      <w:r w:rsidR="008551E9">
        <w:t xml:space="preserve"> (Miami International)</w:t>
      </w:r>
    </w:p>
    <w:p w:rsidR="00451853" w:rsidRDefault="00451853" w:rsidP="00133F67">
      <w:pPr>
        <w:spacing w:after="0" w:line="240" w:lineRule="auto"/>
        <w:rPr>
          <w:b/>
          <w:i/>
          <w:u w:val="single"/>
        </w:rPr>
      </w:pPr>
    </w:p>
    <w:p w:rsidR="00451853" w:rsidRDefault="00451853" w:rsidP="00133F67">
      <w:pPr>
        <w:spacing w:after="0" w:line="240" w:lineRule="auto"/>
        <w:rPr>
          <w:b/>
          <w:i/>
          <w:u w:val="single"/>
        </w:rPr>
      </w:pPr>
    </w:p>
    <w:p w:rsidR="00451853" w:rsidRPr="008A68D1" w:rsidRDefault="00451853" w:rsidP="00451853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New Courses Added to the Curriculum</w:t>
      </w:r>
    </w:p>
    <w:p w:rsidR="00451853" w:rsidRPr="008A68D1" w:rsidRDefault="00451853" w:rsidP="00451853">
      <w:pPr>
        <w:spacing w:after="0" w:line="240" w:lineRule="auto"/>
        <w:rPr>
          <w:u w:val="single"/>
        </w:rPr>
      </w:pPr>
    </w:p>
    <w:p w:rsidR="00451853" w:rsidRPr="008A68D1" w:rsidRDefault="00451853" w:rsidP="00451853">
      <w:pPr>
        <w:pStyle w:val="ListParagraph"/>
        <w:numPr>
          <w:ilvl w:val="0"/>
          <w:numId w:val="6"/>
        </w:numPr>
        <w:spacing w:after="0" w:line="240" w:lineRule="auto"/>
      </w:pPr>
      <w:r w:rsidRPr="008A68D1">
        <w:t>Contemporary Theories of Justice</w:t>
      </w:r>
    </w:p>
    <w:p w:rsidR="00451853" w:rsidRDefault="00451853" w:rsidP="00133F67">
      <w:pPr>
        <w:spacing w:after="0" w:line="240" w:lineRule="auto"/>
        <w:rPr>
          <w:b/>
          <w:i/>
          <w:u w:val="single"/>
        </w:rPr>
      </w:pPr>
    </w:p>
    <w:p w:rsidR="00451853" w:rsidRDefault="00451853" w:rsidP="00133F67">
      <w:pPr>
        <w:spacing w:after="0" w:line="240" w:lineRule="auto"/>
        <w:rPr>
          <w:b/>
          <w:i/>
          <w:u w:val="single"/>
        </w:rPr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i/>
          <w:u w:val="single"/>
        </w:rPr>
        <w:t>Honors, Awards, and Post-Doctoral Fellowships</w:t>
      </w: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</w:p>
    <w:p w:rsidR="00133F67" w:rsidRPr="008A68D1" w:rsidRDefault="00133F67" w:rsidP="00133F67">
      <w:pPr>
        <w:pStyle w:val="ListParagraph"/>
        <w:numPr>
          <w:ilvl w:val="0"/>
          <w:numId w:val="1"/>
        </w:numPr>
        <w:spacing w:after="0" w:line="240" w:lineRule="auto"/>
      </w:pPr>
      <w:r w:rsidRPr="008A68D1">
        <w:t>Purdue Research Foundation Grant, Purdue University, June 2002-June 2004</w:t>
      </w:r>
    </w:p>
    <w:p w:rsidR="00133F67" w:rsidRPr="008A68D1" w:rsidRDefault="00133F67" w:rsidP="00133F67">
      <w:pPr>
        <w:pStyle w:val="ListParagraph"/>
        <w:numPr>
          <w:ilvl w:val="0"/>
          <w:numId w:val="1"/>
        </w:numPr>
        <w:spacing w:after="0" w:line="240" w:lineRule="auto"/>
      </w:pPr>
      <w:r w:rsidRPr="008A68D1">
        <w:t>Joyce and Edward E. Brewer Chair Research Assitantship, Purdue University 2000-2001</w:t>
      </w:r>
    </w:p>
    <w:p w:rsidR="00133F67" w:rsidRPr="008A68D1" w:rsidRDefault="00133F67" w:rsidP="00133F67">
      <w:pPr>
        <w:pStyle w:val="ListParagraph"/>
        <w:numPr>
          <w:ilvl w:val="0"/>
          <w:numId w:val="1"/>
        </w:numPr>
        <w:spacing w:after="0" w:line="240" w:lineRule="auto"/>
      </w:pPr>
      <w:r w:rsidRPr="008A68D1">
        <w:t>Idus Murphy Book Prize in Philosophy, Ohio University 1997</w:t>
      </w:r>
    </w:p>
    <w:p w:rsidR="00133F67" w:rsidRPr="008A68D1" w:rsidRDefault="00133F67" w:rsidP="00133F67">
      <w:pPr>
        <w:pStyle w:val="ListParagraph"/>
        <w:numPr>
          <w:ilvl w:val="0"/>
          <w:numId w:val="1"/>
        </w:numPr>
        <w:spacing w:after="0" w:line="240" w:lineRule="auto"/>
      </w:pPr>
      <w:r w:rsidRPr="008A68D1">
        <w:t>College of Liberal Arts University Forum Fellowship, University of Nevada, Las Vegas 1993</w:t>
      </w:r>
    </w:p>
    <w:p w:rsidR="00133F67" w:rsidRPr="008A68D1" w:rsidRDefault="00133F67" w:rsidP="00133F67">
      <w:pPr>
        <w:spacing w:after="0" w:line="240" w:lineRule="auto"/>
      </w:pPr>
    </w:p>
    <w:p w:rsidR="00E97822" w:rsidRPr="008A68D1" w:rsidRDefault="00E97822" w:rsidP="00133F67">
      <w:pPr>
        <w:spacing w:after="0" w:line="240" w:lineRule="auto"/>
        <w:rPr>
          <w:b/>
          <w:u w:val="single"/>
        </w:rPr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Research Publications</w:t>
      </w: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</w:p>
    <w:p w:rsidR="00A137BB" w:rsidRDefault="00A137BB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</w:pPr>
      <w:r w:rsidRPr="008A68D1">
        <w:t>Blind Refereed Journal Articles: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>Jari I. Niemi, “Do Argument</w:t>
      </w:r>
      <w:r w:rsidR="00BE54F7">
        <w:t>s</w:t>
      </w:r>
      <w:r w:rsidRPr="008A68D1">
        <w:t xml:space="preserve"> Against Self-Ownership Imply Anything Regarding the Equalisandum Debate”?, </w:t>
      </w:r>
      <w:r w:rsidRPr="008A68D1">
        <w:rPr>
          <w:i/>
        </w:rPr>
        <w:t>Social Philosophy Today</w:t>
      </w:r>
      <w:r w:rsidRPr="008A68D1">
        <w:t xml:space="preserve">, </w:t>
      </w:r>
      <w:r w:rsidR="006117BE" w:rsidRPr="008A68D1">
        <w:t>May 2011, vol. 26</w:t>
      </w:r>
      <w:r w:rsidRPr="008A68D1">
        <w:t xml:space="preserve">, </w:t>
      </w:r>
      <w:r w:rsidR="006117BE" w:rsidRPr="008A68D1">
        <w:t xml:space="preserve">pp. 67-81. </w:t>
      </w:r>
      <w:r w:rsidRPr="008A68D1">
        <w:t>.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“Spinoza’s Political Philosophy,” </w:t>
      </w:r>
      <w:r w:rsidRPr="008A68D1">
        <w:rPr>
          <w:i/>
        </w:rPr>
        <w:t>The Internet Encyclopedia of Philosophy</w:t>
      </w:r>
      <w:r w:rsidRPr="008A68D1">
        <w:t xml:space="preserve">, February 2009; </w:t>
      </w:r>
      <w:hyperlink r:id="rId6" w:history="1">
        <w:r w:rsidRPr="008A68D1">
          <w:rPr>
            <w:rStyle w:val="Hyperlink"/>
          </w:rPr>
          <w:t>http://iep.utm.edu/s/spin-pol.htm</w:t>
        </w:r>
      </w:hyperlink>
      <w:r w:rsidRPr="008A68D1">
        <w:t xml:space="preserve"> (a comprehensive original analysis of Baruch Spinoza’s political philosophy)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“The Foundations of Jürgen Habermas’s Discourse Ethics,” </w:t>
      </w:r>
      <w:r w:rsidRPr="008A68D1">
        <w:rPr>
          <w:i/>
        </w:rPr>
        <w:t>Journal of Value Inquiry</w:t>
      </w:r>
      <w:r w:rsidRPr="008A68D1">
        <w:t>, June 2008, vol.2. No 42, pp. 255-268.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A137BB" w:rsidRDefault="00A137BB" w:rsidP="00A137BB">
      <w:pPr>
        <w:pStyle w:val="ListParagraph"/>
        <w:spacing w:after="0" w:line="240" w:lineRule="auto"/>
      </w:pPr>
    </w:p>
    <w:p w:rsidR="00A137BB" w:rsidRDefault="00A137BB" w:rsidP="00A137BB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“Jürgen Habermas’s Theory of Communicative Rationality: The Foundational Distinction Between Communicative and Strategic Action,” </w:t>
      </w:r>
      <w:r w:rsidRPr="008A68D1">
        <w:rPr>
          <w:i/>
        </w:rPr>
        <w:t xml:space="preserve">Social Theory </w:t>
      </w:r>
      <w:r w:rsidRPr="008A68D1">
        <w:rPr>
          <w:i/>
        </w:rPr>
        <w:lastRenderedPageBreak/>
        <w:t>and Practice: An International and Interdisciplinary Journal of Social Philosophy</w:t>
      </w:r>
      <w:r w:rsidRPr="008A68D1">
        <w:t xml:space="preserve">, October 2005, vol. 31.No. 4, pp. 513-532.  </w:t>
      </w:r>
    </w:p>
    <w:p w:rsidR="00133F67" w:rsidRPr="008A68D1" w:rsidRDefault="00133F67" w:rsidP="00133F67">
      <w:pPr>
        <w:pStyle w:val="ListParagraph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“Habermas and Validity Claims,” </w:t>
      </w:r>
      <w:r w:rsidRPr="008A68D1">
        <w:rPr>
          <w:i/>
        </w:rPr>
        <w:t>International Journal of Philosophical Studies</w:t>
      </w:r>
      <w:r w:rsidRPr="008A68D1">
        <w:t xml:space="preserve">, June 2005, vol. 13. No. 2, pp. 227-244. </w:t>
      </w:r>
    </w:p>
    <w:p w:rsidR="00E222C9" w:rsidRPr="008A68D1" w:rsidRDefault="00E222C9" w:rsidP="00E222C9">
      <w:pPr>
        <w:pStyle w:val="Subtitle"/>
        <w:ind w:left="720"/>
        <w:jc w:val="left"/>
        <w:rPr>
          <w:bCs/>
          <w:sz w:val="24"/>
          <w:szCs w:val="24"/>
        </w:rPr>
      </w:pPr>
    </w:p>
    <w:p w:rsidR="00E222C9" w:rsidRPr="008A68D1" w:rsidRDefault="00E222C9" w:rsidP="00E222C9">
      <w:pPr>
        <w:pStyle w:val="Subtitle"/>
        <w:numPr>
          <w:ilvl w:val="0"/>
          <w:numId w:val="2"/>
        </w:numPr>
        <w:jc w:val="left"/>
        <w:rPr>
          <w:bCs/>
          <w:sz w:val="24"/>
          <w:szCs w:val="24"/>
        </w:rPr>
      </w:pPr>
      <w:r w:rsidRPr="008A68D1">
        <w:rPr>
          <w:bCs/>
          <w:sz w:val="24"/>
          <w:szCs w:val="24"/>
        </w:rPr>
        <w:t xml:space="preserve">“Democracy and Technological Reform,” </w:t>
      </w:r>
      <w:r w:rsidRPr="008A68D1">
        <w:rPr>
          <w:bCs/>
          <w:i/>
          <w:sz w:val="24"/>
          <w:szCs w:val="24"/>
        </w:rPr>
        <w:t>Filosofia: Global Justice and Democracy</w:t>
      </w:r>
      <w:r w:rsidRPr="008A68D1">
        <w:rPr>
          <w:bCs/>
          <w:sz w:val="24"/>
          <w:szCs w:val="24"/>
        </w:rPr>
        <w:t>, vol. 14, 2004; translation into Czech only.</w:t>
      </w:r>
    </w:p>
    <w:p w:rsidR="00133F67" w:rsidRPr="008A68D1" w:rsidRDefault="00133F67" w:rsidP="00133F67">
      <w:pPr>
        <w:ind w:left="360"/>
      </w:pPr>
    </w:p>
    <w:p w:rsidR="00133F67" w:rsidRPr="008A68D1" w:rsidRDefault="00133F67" w:rsidP="00133F67">
      <w:pPr>
        <w:ind w:left="360"/>
      </w:pPr>
      <w:r w:rsidRPr="008A68D1">
        <w:t>Blind Refereed Pedagogical Articles:</w:t>
      </w: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“Freedom of Speech,” University of Miami, April 2008; </w:t>
      </w:r>
      <w:hyperlink r:id="rId7" w:history="1">
        <w:r w:rsidRPr="008A68D1">
          <w:rPr>
            <w:rStyle w:val="Hyperlink"/>
          </w:rPr>
          <w:t>http://www6.miami.edu/ethics/ecp/pages/Speech_Niemi/table_of_contents.htm</w:t>
        </w:r>
      </w:hyperlink>
    </w:p>
    <w:p w:rsidR="00133F67" w:rsidRPr="008A68D1" w:rsidRDefault="00133F67" w:rsidP="00133F67">
      <w:pPr>
        <w:pStyle w:val="ListParagraph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“Individual Freedom vs. Social Control,” University of Miami, July 2007; </w:t>
      </w:r>
      <w:hyperlink r:id="rId8" w:history="1">
        <w:r w:rsidRPr="008A68D1">
          <w:rPr>
            <w:rStyle w:val="Hyperlink"/>
          </w:rPr>
          <w:t>http://www6.miami.edu/ethics/ecp/pages/freedom/table_of_contents.htm</w:t>
        </w:r>
      </w:hyperlink>
    </w:p>
    <w:p w:rsidR="00133F67" w:rsidRPr="008A68D1" w:rsidRDefault="00133F67" w:rsidP="00133F67">
      <w:pPr>
        <w:pStyle w:val="ListParagraph"/>
      </w:pPr>
    </w:p>
    <w:p w:rsidR="00133F67" w:rsidRPr="008A68D1" w:rsidRDefault="00133F67" w:rsidP="00133F67">
      <w:pPr>
        <w:pStyle w:val="ListParagraph"/>
        <w:numPr>
          <w:ilvl w:val="0"/>
          <w:numId w:val="2"/>
        </w:numPr>
        <w:spacing w:after="0" w:line="240" w:lineRule="auto"/>
      </w:pPr>
      <w:r w:rsidRPr="008A68D1">
        <w:t xml:space="preserve">Jari I. Niemi, Capital Punishment” University of Miami, July 2007; </w:t>
      </w:r>
      <w:hyperlink r:id="rId9" w:history="1">
        <w:r w:rsidRPr="008A68D1">
          <w:rPr>
            <w:rStyle w:val="Hyperlink"/>
          </w:rPr>
          <w:t>http://www6.miami.edu/ethics/ecp/pages/capital/table_of_contents.htm</w:t>
        </w:r>
      </w:hyperlink>
    </w:p>
    <w:p w:rsidR="00133F67" w:rsidRPr="008A68D1" w:rsidRDefault="00133F67" w:rsidP="00133F67">
      <w:pPr>
        <w:ind w:left="360"/>
      </w:pPr>
    </w:p>
    <w:p w:rsidR="008A68D1" w:rsidRDefault="008A68D1" w:rsidP="00133F67">
      <w:pPr>
        <w:spacing w:after="0" w:line="240" w:lineRule="auto"/>
        <w:rPr>
          <w:b/>
          <w:u w:val="single"/>
        </w:rPr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Papers Presented</w:t>
      </w:r>
    </w:p>
    <w:p w:rsidR="00133F67" w:rsidRPr="008A68D1" w:rsidRDefault="00133F67" w:rsidP="00133F67">
      <w:pPr>
        <w:spacing w:after="0" w:line="240" w:lineRule="auto"/>
      </w:pPr>
    </w:p>
    <w:p w:rsidR="00CD76DF" w:rsidRPr="008A68D1" w:rsidRDefault="00CD76DF" w:rsidP="00CD76DF">
      <w:pPr>
        <w:spacing w:after="0" w:line="240" w:lineRule="auto"/>
      </w:pPr>
    </w:p>
    <w:p w:rsidR="00CD76DF" w:rsidRPr="008A68D1" w:rsidRDefault="00CD76DF" w:rsidP="00CD76DF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“The Egalitarian Ethos and Agent Prerogatives,</w:t>
      </w:r>
      <w:r w:rsidR="000407A5" w:rsidRPr="008A68D1">
        <w:t>”</w:t>
      </w:r>
      <w:r w:rsidRPr="008A68D1">
        <w:t xml:space="preserve"> American Philosophical Association, Eastern Division, </w:t>
      </w:r>
      <w:r w:rsidR="00F22401" w:rsidRPr="008A68D1">
        <w:t>December, 2013.</w:t>
      </w:r>
    </w:p>
    <w:p w:rsidR="00CD76DF" w:rsidRPr="008A68D1" w:rsidRDefault="00CD76DF" w:rsidP="00CD76DF">
      <w:pPr>
        <w:pStyle w:val="ListParagraph"/>
        <w:spacing w:after="0" w:line="240" w:lineRule="auto"/>
      </w:pPr>
    </w:p>
    <w:p w:rsidR="00133F67" w:rsidRPr="008A68D1" w:rsidRDefault="00133F67" w:rsidP="00CD76DF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“Justice and Publicity Conditions,” 27</w:t>
      </w:r>
      <w:r w:rsidRPr="008A68D1">
        <w:rPr>
          <w:vertAlign w:val="superscript"/>
        </w:rPr>
        <w:t>th</w:t>
      </w:r>
      <w:r w:rsidRPr="008A68D1">
        <w:t xml:space="preserve"> International Conference of Social Philosophy, Ryerson University, Toronto, Canada, July 2010. 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“Do Argument Against Self-Ownership Imply Anything Regarding the Equalisandum Debate,” 26</w:t>
      </w:r>
      <w:r w:rsidRPr="008A68D1">
        <w:rPr>
          <w:vertAlign w:val="superscript"/>
        </w:rPr>
        <w:t>th</w:t>
      </w:r>
      <w:r w:rsidRPr="008A68D1">
        <w:t xml:space="preserve"> International Conference of Social Philosophy, St. Joseph, Pennsylvania, July 2009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“Libertarianism and Self-Ownership,” Keynote Invited Public Lecture at Ohio University, May 2008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“The Failure of Discourse-Theoretic Justification of Human Rights,” Second International Philosophy Conference, Athens, Greece, June 2007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“The Foundations of  Habermas’s Discourse Ethics,” American Philosophical Association, Pacific Division, San Francisco, March 2005.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lastRenderedPageBreak/>
        <w:t>Jari I. Niemi, “Two Critiques of Modernity: Jürgen Habermas and Andrew Feenberg on Technological Reason,” An International Philosophy of Technology Conference, Park City, Utah, May 2003.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 xml:space="preserve">Jari I. Niemi, Technology and Democracy,” An Annual International Conference on Philosophy and Social Sciences, Prague, Czech Republic, May 2001.  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3"/>
        </w:numPr>
        <w:spacing w:after="0" w:line="240" w:lineRule="auto"/>
      </w:pPr>
      <w:r w:rsidRPr="008A68D1">
        <w:t>Jari I. Niemi, “Exploring the Fundamental Causes of Terrorism,” An Annual Western Social Science Association meeting, Albuquerque, NM, April 2005.</w:t>
      </w:r>
    </w:p>
    <w:p w:rsidR="00133F67" w:rsidRPr="008A68D1" w:rsidRDefault="00133F67" w:rsidP="00133F67">
      <w:pPr>
        <w:pStyle w:val="ListParagraph"/>
      </w:pPr>
    </w:p>
    <w:p w:rsidR="00133F67" w:rsidRPr="008A68D1" w:rsidRDefault="00133F67" w:rsidP="000407A5">
      <w:pPr>
        <w:pStyle w:val="ListParagraph"/>
        <w:numPr>
          <w:ilvl w:val="0"/>
          <w:numId w:val="3"/>
        </w:numPr>
        <w:spacing w:after="0" w:line="240" w:lineRule="auto"/>
        <w:ind w:left="810" w:hanging="450"/>
      </w:pPr>
      <w:r w:rsidRPr="008A68D1">
        <w:t>Jari I. Niemi, Commentary on “The Anti-Corporate Globalization Movement and Global Trade Standards, An Annual Western Social Science Association meeting, Albuquerque, NM, April 2005.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  <w:ind w:left="360"/>
      </w:pPr>
      <w:r w:rsidRPr="008A68D1">
        <w:t>(1</w:t>
      </w:r>
      <w:r w:rsidR="000407A5" w:rsidRPr="008A68D1">
        <w:t>1</w:t>
      </w:r>
      <w:r w:rsidRPr="008A68D1">
        <w:t xml:space="preserve">) Jari I.Niemi, Commentary on “United States’ Resistance to the Ratification of             </w:t>
      </w:r>
    </w:p>
    <w:p w:rsidR="00133F67" w:rsidRPr="008A68D1" w:rsidRDefault="00133F67" w:rsidP="00133F67">
      <w:pPr>
        <w:spacing w:after="0" w:line="240" w:lineRule="auto"/>
      </w:pPr>
      <w:r w:rsidRPr="008A68D1">
        <w:t xml:space="preserve">             International Child Law, An Annual Western Social Science Association meeting,              </w:t>
      </w:r>
    </w:p>
    <w:p w:rsidR="00133F67" w:rsidRPr="008A68D1" w:rsidRDefault="00133F67" w:rsidP="00133F67">
      <w:pPr>
        <w:spacing w:after="0" w:line="240" w:lineRule="auto"/>
      </w:pPr>
      <w:r w:rsidRPr="008A68D1">
        <w:t xml:space="preserve">             Albuquerque, NM, April 2005.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Book Reviews</w:t>
      </w: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</w:p>
    <w:p w:rsidR="00133F67" w:rsidRPr="008A68D1" w:rsidRDefault="00133F67" w:rsidP="00133F67">
      <w:pPr>
        <w:pStyle w:val="ListParagraph"/>
        <w:numPr>
          <w:ilvl w:val="0"/>
          <w:numId w:val="4"/>
        </w:numPr>
        <w:spacing w:after="0" w:line="240" w:lineRule="auto"/>
      </w:pPr>
      <w:r w:rsidRPr="008A68D1">
        <w:t xml:space="preserve">Jari I. Niemi, A Review of Michel Foucault, Barry Smart. </w:t>
      </w:r>
      <w:r w:rsidRPr="008A68D1">
        <w:rPr>
          <w:i/>
        </w:rPr>
        <w:t>Essays in Philosophy: A Biannual Journal</w:t>
      </w:r>
      <w:r w:rsidRPr="008A68D1">
        <w:t>, Jan. 2004, vol. 5. No. 1.</w:t>
      </w: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</w:p>
    <w:p w:rsidR="00E32326" w:rsidRPr="008A68D1" w:rsidRDefault="00E32326" w:rsidP="00133F67">
      <w:pPr>
        <w:spacing w:after="0" w:line="240" w:lineRule="auto"/>
        <w:rPr>
          <w:b/>
          <w:u w:val="single"/>
        </w:rPr>
      </w:pPr>
    </w:p>
    <w:p w:rsidR="00133F67" w:rsidRPr="008A68D1" w:rsidRDefault="00133F67" w:rsidP="00133F67">
      <w:pPr>
        <w:spacing w:after="0" w:line="240" w:lineRule="auto"/>
        <w:rPr>
          <w:u w:val="single"/>
        </w:rPr>
      </w:pPr>
      <w:r w:rsidRPr="008A68D1">
        <w:rPr>
          <w:b/>
          <w:u w:val="single"/>
        </w:rPr>
        <w:t>Manuscript in Progress</w:t>
      </w:r>
    </w:p>
    <w:p w:rsidR="00133F67" w:rsidRPr="008A68D1" w:rsidRDefault="00133F67" w:rsidP="00133F67">
      <w:pPr>
        <w:spacing w:after="0" w:line="240" w:lineRule="auto"/>
      </w:pPr>
    </w:p>
    <w:p w:rsidR="00786F97" w:rsidRPr="008A68D1" w:rsidRDefault="00E32326" w:rsidP="00786F97">
      <w:pPr>
        <w:spacing w:after="0" w:line="240" w:lineRule="auto"/>
      </w:pPr>
      <w:r w:rsidRPr="008A68D1">
        <w:t xml:space="preserve"> </w:t>
      </w:r>
      <w:r w:rsidR="00786F97" w:rsidRPr="008A68D1">
        <w:t xml:space="preserve">      (1)  Jari I. Niemi, “The Egalitarian Ethos and Agent-Prerogatives,” </w:t>
      </w:r>
    </w:p>
    <w:p w:rsidR="00133F67" w:rsidRPr="008A68D1" w:rsidRDefault="00786F97" w:rsidP="00786F97">
      <w:pPr>
        <w:ind w:firstLine="360"/>
      </w:pPr>
      <w:r w:rsidRPr="008A68D1">
        <w:t xml:space="preserve"> </w:t>
      </w: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Service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8A68D1">
        <w:rPr>
          <w:b/>
        </w:rPr>
        <w:t>College Committees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8"/>
        </w:numPr>
        <w:spacing w:after="0" w:line="240" w:lineRule="auto"/>
      </w:pPr>
      <w:r w:rsidRPr="008A68D1">
        <w:t xml:space="preserve">Philosophy Department Representative to the Undergraduate Programs Committee: Fall 2008 to </w:t>
      </w:r>
      <w:r w:rsidR="00FE7761" w:rsidRPr="008A68D1">
        <w:t>Spring 2010</w:t>
      </w:r>
      <w:r w:rsidRPr="008A68D1">
        <w:t>.</w:t>
      </w:r>
    </w:p>
    <w:p w:rsidR="00133F67" w:rsidRPr="008A68D1" w:rsidRDefault="00133F67" w:rsidP="00133F67">
      <w:pPr>
        <w:pStyle w:val="ListParagraph"/>
        <w:numPr>
          <w:ilvl w:val="0"/>
          <w:numId w:val="8"/>
        </w:numPr>
        <w:spacing w:after="0" w:line="240" w:lineRule="auto"/>
      </w:pPr>
      <w:r w:rsidRPr="008A68D1">
        <w:t xml:space="preserve">Philosophy Department Representative to the University Faculty Assembly: Fall 2006 to </w:t>
      </w:r>
      <w:r w:rsidR="00FE7761" w:rsidRPr="008A68D1">
        <w:t>Spring 2010</w:t>
      </w:r>
      <w:r w:rsidRPr="008A68D1">
        <w:t>.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8A68D1">
        <w:rPr>
          <w:b/>
        </w:rPr>
        <w:t>Departmental Service</w:t>
      </w:r>
    </w:p>
    <w:p w:rsidR="00133F67" w:rsidRPr="008A68D1" w:rsidRDefault="00133F67" w:rsidP="00133F67">
      <w:pPr>
        <w:pStyle w:val="ListParagraph"/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9"/>
        </w:numPr>
        <w:spacing w:after="0" w:line="240" w:lineRule="auto"/>
      </w:pPr>
      <w:r w:rsidRPr="008A68D1">
        <w:t xml:space="preserve">Faculty Advisor to the Philosophy Club: Spring 2008 to </w:t>
      </w:r>
      <w:r w:rsidR="00FE7761" w:rsidRPr="008A68D1">
        <w:t>Spring 2010</w:t>
      </w:r>
      <w:r w:rsidRPr="008A68D1">
        <w:t>.</w:t>
      </w:r>
    </w:p>
    <w:p w:rsidR="00133F67" w:rsidRPr="008A68D1" w:rsidRDefault="00133F67" w:rsidP="00133F67">
      <w:pPr>
        <w:spacing w:after="0" w:line="240" w:lineRule="auto"/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451853" w:rsidRDefault="00451853" w:rsidP="00133F67">
      <w:pPr>
        <w:spacing w:after="0" w:line="240" w:lineRule="auto"/>
        <w:rPr>
          <w:b/>
          <w:u w:val="single"/>
        </w:rPr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Professional Service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A68D1">
        <w:rPr>
          <w:b/>
        </w:rPr>
        <w:t>Editorial Responsibilities—Article Refereeing: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11"/>
        </w:numPr>
        <w:spacing w:after="0" w:line="240" w:lineRule="auto"/>
      </w:pPr>
      <w:r w:rsidRPr="008A68D1">
        <w:t>European Journal of Political Theory (2010)</w:t>
      </w:r>
    </w:p>
    <w:p w:rsidR="00133F67" w:rsidRPr="008A68D1" w:rsidRDefault="00133F67" w:rsidP="00133F67">
      <w:pPr>
        <w:pStyle w:val="ListParagraph"/>
        <w:numPr>
          <w:ilvl w:val="0"/>
          <w:numId w:val="11"/>
        </w:numPr>
        <w:spacing w:after="0" w:line="240" w:lineRule="auto"/>
      </w:pPr>
      <w:r w:rsidRPr="008A68D1">
        <w:t>Inquiry: An Interdisciplinary Journal of Philosophy (2006)</w:t>
      </w:r>
    </w:p>
    <w:p w:rsidR="00133F67" w:rsidRPr="008A68D1" w:rsidRDefault="00133F67" w:rsidP="00133F67">
      <w:pPr>
        <w:pStyle w:val="ListParagraph"/>
        <w:numPr>
          <w:ilvl w:val="0"/>
          <w:numId w:val="11"/>
        </w:numPr>
        <w:spacing w:after="0" w:line="240" w:lineRule="auto"/>
      </w:pPr>
      <w:r w:rsidRPr="008A68D1">
        <w:t xml:space="preserve">International Journal of Philosophical Studies (2005) 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A68D1">
        <w:rPr>
          <w:b/>
        </w:rPr>
        <w:t>Faculty Learning Community</w:t>
      </w:r>
    </w:p>
    <w:p w:rsidR="00133F67" w:rsidRPr="008A68D1" w:rsidRDefault="00133F67" w:rsidP="00133F67">
      <w:pPr>
        <w:spacing w:after="0" w:line="240" w:lineRule="auto"/>
        <w:ind w:left="360"/>
      </w:pPr>
    </w:p>
    <w:p w:rsidR="00133F67" w:rsidRPr="008A68D1" w:rsidRDefault="00133F67" w:rsidP="00133F67">
      <w:pPr>
        <w:pStyle w:val="ListParagraph"/>
        <w:numPr>
          <w:ilvl w:val="0"/>
          <w:numId w:val="12"/>
        </w:numPr>
        <w:spacing w:after="0" w:line="240" w:lineRule="auto"/>
      </w:pPr>
      <w:r w:rsidRPr="008A68D1">
        <w:t>Co-Leader of “Instruction of Incorporating Critical Thinking into Classrooms” (2009-2010)</w:t>
      </w:r>
    </w:p>
    <w:p w:rsidR="00133F67" w:rsidRPr="008A68D1" w:rsidRDefault="00133F67" w:rsidP="00133F67">
      <w:pPr>
        <w:spacing w:after="0" w:line="240" w:lineRule="auto"/>
        <w:ind w:left="360"/>
      </w:pPr>
    </w:p>
    <w:p w:rsidR="00133F67" w:rsidRPr="008A68D1" w:rsidRDefault="00133F67" w:rsidP="00133F67">
      <w:pPr>
        <w:spacing w:after="0" w:line="240" w:lineRule="auto"/>
        <w:rPr>
          <w:b/>
          <w:u w:val="single"/>
        </w:rPr>
      </w:pPr>
      <w:r w:rsidRPr="008A68D1">
        <w:rPr>
          <w:b/>
          <w:u w:val="single"/>
        </w:rPr>
        <w:t>Professional and Honorary Organizations</w:t>
      </w:r>
    </w:p>
    <w:p w:rsidR="00133F67" w:rsidRPr="008A68D1" w:rsidRDefault="00133F67" w:rsidP="00133F67">
      <w:pPr>
        <w:spacing w:after="0" w:line="240" w:lineRule="auto"/>
        <w:ind w:left="360"/>
      </w:pPr>
    </w:p>
    <w:p w:rsidR="00133F67" w:rsidRPr="008A68D1" w:rsidRDefault="00133F67" w:rsidP="00133F67">
      <w:pPr>
        <w:pStyle w:val="ListParagraph"/>
        <w:numPr>
          <w:ilvl w:val="0"/>
          <w:numId w:val="13"/>
        </w:numPr>
        <w:spacing w:after="0" w:line="240" w:lineRule="auto"/>
      </w:pPr>
      <w:r w:rsidRPr="008A68D1">
        <w:t>Member of the American Philosophical Association</w:t>
      </w:r>
    </w:p>
    <w:p w:rsidR="00133F67" w:rsidRPr="008A68D1" w:rsidRDefault="00133F67" w:rsidP="00133F67">
      <w:pPr>
        <w:pStyle w:val="ListParagraph"/>
        <w:numPr>
          <w:ilvl w:val="0"/>
          <w:numId w:val="13"/>
        </w:numPr>
        <w:spacing w:after="0" w:line="240" w:lineRule="auto"/>
      </w:pPr>
      <w:r w:rsidRPr="008A68D1">
        <w:t>Member of North American Society of Social Philosophy</w:t>
      </w:r>
    </w:p>
    <w:p w:rsidR="00133F67" w:rsidRPr="008A68D1" w:rsidRDefault="00133F67" w:rsidP="00133F67">
      <w:pPr>
        <w:pStyle w:val="ListParagraph"/>
        <w:numPr>
          <w:ilvl w:val="0"/>
          <w:numId w:val="13"/>
        </w:numPr>
        <w:spacing w:after="0" w:line="240" w:lineRule="auto"/>
      </w:pPr>
      <w:r w:rsidRPr="008A68D1">
        <w:t>Advisor to Phi Kappa Tau</w:t>
      </w:r>
    </w:p>
    <w:p w:rsidR="00133F67" w:rsidRPr="008A68D1" w:rsidRDefault="00133F67" w:rsidP="00133F67">
      <w:pPr>
        <w:spacing w:after="0" w:line="240" w:lineRule="auto"/>
      </w:pPr>
    </w:p>
    <w:p w:rsidR="00E222C9" w:rsidRPr="008A68D1" w:rsidRDefault="00E222C9" w:rsidP="00E222C9">
      <w:pPr>
        <w:pStyle w:val="Subtitle"/>
        <w:jc w:val="left"/>
        <w:rPr>
          <w:b/>
          <w:bCs/>
          <w:sz w:val="24"/>
          <w:szCs w:val="24"/>
          <w:u w:val="single"/>
        </w:rPr>
      </w:pPr>
      <w:r w:rsidRPr="008A68D1">
        <w:rPr>
          <w:b/>
          <w:bCs/>
          <w:sz w:val="24"/>
          <w:szCs w:val="24"/>
          <w:u w:val="single"/>
        </w:rPr>
        <w:t>Languages</w:t>
      </w:r>
    </w:p>
    <w:p w:rsidR="00E222C9" w:rsidRPr="008A68D1" w:rsidRDefault="00E222C9" w:rsidP="00E222C9">
      <w:pPr>
        <w:pStyle w:val="Subtitle"/>
        <w:ind w:firstLine="720"/>
        <w:jc w:val="left"/>
        <w:rPr>
          <w:sz w:val="24"/>
          <w:szCs w:val="24"/>
        </w:rPr>
      </w:pPr>
    </w:p>
    <w:p w:rsidR="00E222C9" w:rsidRPr="008A68D1" w:rsidRDefault="00FE7761" w:rsidP="00E222C9">
      <w:pPr>
        <w:pStyle w:val="Subtitle"/>
        <w:ind w:firstLine="720"/>
        <w:jc w:val="left"/>
        <w:rPr>
          <w:b/>
          <w:bCs/>
          <w:sz w:val="24"/>
          <w:szCs w:val="24"/>
          <w:u w:val="single"/>
        </w:rPr>
      </w:pPr>
      <w:r w:rsidRPr="008A68D1">
        <w:rPr>
          <w:sz w:val="24"/>
          <w:szCs w:val="24"/>
        </w:rPr>
        <w:t>German</w:t>
      </w:r>
      <w:r w:rsidR="00E222C9" w:rsidRPr="008A68D1">
        <w:rPr>
          <w:sz w:val="24"/>
          <w:szCs w:val="24"/>
        </w:rPr>
        <w:t xml:space="preserve">; Finnish  </w:t>
      </w: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</w:pPr>
    </w:p>
    <w:p w:rsidR="00133F67" w:rsidRPr="008A68D1" w:rsidRDefault="00133F67" w:rsidP="00133F67">
      <w:pPr>
        <w:spacing w:after="0" w:line="240" w:lineRule="auto"/>
      </w:pPr>
    </w:p>
    <w:p w:rsidR="00F27E9B" w:rsidRPr="008A68D1" w:rsidRDefault="00F27E9B"/>
    <w:sectPr w:rsidR="00F27E9B" w:rsidRPr="008A68D1" w:rsidSect="00F2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ECC"/>
    <w:multiLevelType w:val="hybridMultilevel"/>
    <w:tmpl w:val="0E7AC3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6005"/>
    <w:multiLevelType w:val="hybridMultilevel"/>
    <w:tmpl w:val="8B8883B0"/>
    <w:lvl w:ilvl="0" w:tplc="01BE422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4382E"/>
    <w:multiLevelType w:val="hybridMultilevel"/>
    <w:tmpl w:val="8A9C1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76A12"/>
    <w:multiLevelType w:val="hybridMultilevel"/>
    <w:tmpl w:val="5DBA04B4"/>
    <w:lvl w:ilvl="0" w:tplc="ADBA639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0BB4"/>
    <w:multiLevelType w:val="hybridMultilevel"/>
    <w:tmpl w:val="6C74F90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8443BA"/>
    <w:multiLevelType w:val="hybridMultilevel"/>
    <w:tmpl w:val="B9AA6168"/>
    <w:lvl w:ilvl="0" w:tplc="37CE28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36C6E"/>
    <w:multiLevelType w:val="hybridMultilevel"/>
    <w:tmpl w:val="954869EE"/>
    <w:lvl w:ilvl="0" w:tplc="6DE2F3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40481"/>
    <w:multiLevelType w:val="hybridMultilevel"/>
    <w:tmpl w:val="AA0ABA82"/>
    <w:lvl w:ilvl="0" w:tplc="F50A311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84603"/>
    <w:multiLevelType w:val="hybridMultilevel"/>
    <w:tmpl w:val="1F6E0BA2"/>
    <w:lvl w:ilvl="0" w:tplc="EC868A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F4910"/>
    <w:multiLevelType w:val="hybridMultilevel"/>
    <w:tmpl w:val="E98EA968"/>
    <w:lvl w:ilvl="0" w:tplc="040A559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E4B34"/>
    <w:multiLevelType w:val="hybridMultilevel"/>
    <w:tmpl w:val="B23C1AA8"/>
    <w:lvl w:ilvl="0" w:tplc="FE14084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A583D"/>
    <w:multiLevelType w:val="hybridMultilevel"/>
    <w:tmpl w:val="1AFED38E"/>
    <w:lvl w:ilvl="0" w:tplc="548A95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91ED4"/>
    <w:multiLevelType w:val="hybridMultilevel"/>
    <w:tmpl w:val="416059DE"/>
    <w:lvl w:ilvl="0" w:tplc="9C62FA92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E66A5"/>
    <w:multiLevelType w:val="hybridMultilevel"/>
    <w:tmpl w:val="1234DA6E"/>
    <w:lvl w:ilvl="0" w:tplc="B23E65A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F4C14"/>
    <w:multiLevelType w:val="hybridMultilevel"/>
    <w:tmpl w:val="B6020928"/>
    <w:lvl w:ilvl="0" w:tplc="D200DEB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67"/>
    <w:rsid w:val="000407A5"/>
    <w:rsid w:val="0005638D"/>
    <w:rsid w:val="00081763"/>
    <w:rsid w:val="00133F67"/>
    <w:rsid w:val="0015110F"/>
    <w:rsid w:val="00273D97"/>
    <w:rsid w:val="00280E0D"/>
    <w:rsid w:val="00297633"/>
    <w:rsid w:val="002C5733"/>
    <w:rsid w:val="003D223A"/>
    <w:rsid w:val="003D6F81"/>
    <w:rsid w:val="00400958"/>
    <w:rsid w:val="0042506A"/>
    <w:rsid w:val="00451853"/>
    <w:rsid w:val="00481EE9"/>
    <w:rsid w:val="00497A15"/>
    <w:rsid w:val="004C532D"/>
    <w:rsid w:val="00507260"/>
    <w:rsid w:val="005719D7"/>
    <w:rsid w:val="005A582D"/>
    <w:rsid w:val="005C51D9"/>
    <w:rsid w:val="006117BE"/>
    <w:rsid w:val="00694389"/>
    <w:rsid w:val="006E6B26"/>
    <w:rsid w:val="00714245"/>
    <w:rsid w:val="007147C1"/>
    <w:rsid w:val="0075177E"/>
    <w:rsid w:val="00786F97"/>
    <w:rsid w:val="007A3DB8"/>
    <w:rsid w:val="007D206A"/>
    <w:rsid w:val="007D7B31"/>
    <w:rsid w:val="00806449"/>
    <w:rsid w:val="008551E9"/>
    <w:rsid w:val="008A68D1"/>
    <w:rsid w:val="009031AD"/>
    <w:rsid w:val="0099532D"/>
    <w:rsid w:val="009A6A27"/>
    <w:rsid w:val="00A137BB"/>
    <w:rsid w:val="00A73884"/>
    <w:rsid w:val="00AB0599"/>
    <w:rsid w:val="00BE54F7"/>
    <w:rsid w:val="00C32B95"/>
    <w:rsid w:val="00CA69E7"/>
    <w:rsid w:val="00CB6701"/>
    <w:rsid w:val="00CD76DF"/>
    <w:rsid w:val="00D411EB"/>
    <w:rsid w:val="00D544E4"/>
    <w:rsid w:val="00DE3F9D"/>
    <w:rsid w:val="00E222C9"/>
    <w:rsid w:val="00E32326"/>
    <w:rsid w:val="00E97822"/>
    <w:rsid w:val="00EB5422"/>
    <w:rsid w:val="00EC1244"/>
    <w:rsid w:val="00EC19D5"/>
    <w:rsid w:val="00EE534A"/>
    <w:rsid w:val="00EE5556"/>
    <w:rsid w:val="00F004D4"/>
    <w:rsid w:val="00F22401"/>
    <w:rsid w:val="00F27E9B"/>
    <w:rsid w:val="00F428D2"/>
    <w:rsid w:val="00F446F1"/>
    <w:rsid w:val="00F84109"/>
    <w:rsid w:val="00F9671E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F6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22C9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222C9"/>
    <w:rPr>
      <w:rFonts w:eastAsia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F6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22C9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222C9"/>
    <w:rPr>
      <w:rFonts w:eastAsia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ep.utm.edu/s/spin-pol.htm" TargetMode="External"/><Relationship Id="rId7" Type="http://schemas.openxmlformats.org/officeDocument/2006/relationships/hyperlink" Target="http://www6.miami.edu/ethics/ecp/pages/Speech_Niemi/table_of_contents.htm" TargetMode="External"/><Relationship Id="rId8" Type="http://schemas.openxmlformats.org/officeDocument/2006/relationships/hyperlink" Target="http://www6.miami.edu/ethics/ecp/pages/freedom/table_of_contents.htm" TargetMode="External"/><Relationship Id="rId9" Type="http://schemas.openxmlformats.org/officeDocument/2006/relationships/hyperlink" Target="http://www6.miami.edu/ethics/ecp/pages/capital/table_of_contents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jniemi</dc:creator>
  <cp:lastModifiedBy>Sean Hermanson</cp:lastModifiedBy>
  <cp:revision>2</cp:revision>
  <dcterms:created xsi:type="dcterms:W3CDTF">2017-10-06T19:29:00Z</dcterms:created>
  <dcterms:modified xsi:type="dcterms:W3CDTF">2017-10-06T19:29:00Z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1pXAFn-rcF34nIeTvtWO-YGqhUZD0z1mjjNPwypdzxh0</vt:lpwstr>
  </property>
  <property fmtid="{D5CDD505-2E9C-101B-9397-08002B2CF9AE}" pid="4" name="Google.Documents.RevisionId">
    <vt:lpwstr>12789842080255562230</vt:lpwstr>
  </property>
  <property fmtid="{D5CDD505-2E9C-101B-9397-08002B2CF9AE}" pid="5" name="Google.Documents.PreviousRevisionId">
    <vt:lpwstr>11989947177855879336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